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54" w:rsidRPr="00C61570" w:rsidRDefault="00F35DB0" w:rsidP="007149BE">
      <w:pPr>
        <w:pStyle w:val="a3"/>
        <w:shd w:val="clear" w:color="auto" w:fill="FFFFFF"/>
        <w:spacing w:after="158" w:afterAutospacing="0" w:line="248" w:lineRule="atLeast"/>
        <w:jc w:val="both"/>
        <w:rPr>
          <w:rFonts w:asciiTheme="minorHAnsi" w:hAnsiTheme="minorHAnsi"/>
          <w:color w:val="1A1A1A"/>
          <w:sz w:val="28"/>
          <w:szCs w:val="28"/>
          <w:shd w:val="clear" w:color="auto" w:fill="FFFFFF"/>
        </w:rPr>
      </w:pP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Adjara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Group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Hospitality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, вдохновитель множества успешных проектов, перевернувших представление о современном грузинском гостеприимстве, открыла в Тбилиси новый ресторан </w:t>
      </w: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Lolita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. </w:t>
      </w:r>
    </w:p>
    <w:p w:rsidR="00F35DB0" w:rsidRPr="00C61570" w:rsidRDefault="00982154" w:rsidP="007149BE">
      <w:pPr>
        <w:pStyle w:val="a3"/>
        <w:shd w:val="clear" w:color="auto" w:fill="FFFFFF"/>
        <w:spacing w:after="158" w:afterAutospacing="0" w:line="248" w:lineRule="atLeast"/>
        <w:jc w:val="both"/>
        <w:rPr>
          <w:rFonts w:asciiTheme="minorHAnsi" w:hAnsiTheme="minorHAnsi"/>
          <w:color w:val="1A1A1A"/>
          <w:sz w:val="28"/>
          <w:szCs w:val="28"/>
          <w:shd w:val="clear" w:color="auto" w:fill="FFFFFF"/>
        </w:rPr>
      </w:pP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Ресторан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расположен </w:t>
      </w: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в </w:t>
      </w:r>
      <w:proofErr w:type="gram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псевдо-готическом</w:t>
      </w:r>
      <w:proofErr w:type="gram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особняке 191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0-х годов, в самом центре </w:t>
      </w: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района Вера</w:t>
      </w:r>
      <w:r w:rsidR="002D1B5A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,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напротив </w:t>
      </w:r>
      <w:r w:rsidR="002D1B5A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хорошо известного 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отеля </w:t>
      </w:r>
      <w:proofErr w:type="spellStart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Rooms</w:t>
      </w:r>
      <w:proofErr w:type="spellEnd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  <w:lang w:val="en-US"/>
        </w:rPr>
        <w:t>Tbilisi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, владельцем которого также является </w:t>
      </w:r>
      <w:proofErr w:type="spellStart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Adjara</w:t>
      </w:r>
      <w:proofErr w:type="spellEnd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Group</w:t>
      </w:r>
      <w:proofErr w:type="spellEnd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Hospitality</w:t>
      </w:r>
      <w:proofErr w:type="spellEnd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. </w:t>
      </w:r>
    </w:p>
    <w:p w:rsidR="00F35DB0" w:rsidRPr="00C61570" w:rsidRDefault="00F35DB0" w:rsidP="007149BE">
      <w:pPr>
        <w:pStyle w:val="a3"/>
        <w:shd w:val="clear" w:color="auto" w:fill="FFFFFF"/>
        <w:spacing w:after="158" w:afterAutospacing="0" w:line="248" w:lineRule="atLeast"/>
        <w:jc w:val="both"/>
        <w:rPr>
          <w:rFonts w:asciiTheme="minorHAnsi" w:hAnsiTheme="minorHAnsi"/>
          <w:color w:val="1A1A1A"/>
          <w:sz w:val="28"/>
          <w:szCs w:val="28"/>
          <w:shd w:val="clear" w:color="auto" w:fill="FFFFFF"/>
        </w:rPr>
      </w:pP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В ресторане несколько зон, каждая из которых имеет свое оформление и атмосферу. </w:t>
      </w:r>
      <w:r w:rsidR="00CA55AC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Интерьер представляет собой смешение стиля нью-йоркского Сохо и лондонского </w:t>
      </w:r>
      <w:proofErr w:type="spellStart"/>
      <w:r w:rsidR="00CA55AC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Шордича</w:t>
      </w:r>
      <w:proofErr w:type="spellEnd"/>
      <w:r w:rsidR="00CA55AC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, </w:t>
      </w:r>
      <w:r w:rsidR="002D1B5A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с просторной летней площадкой во внутреннем дворе и шезлонгами в небольшом палисаде</w:t>
      </w:r>
      <w:r w:rsidR="00CA55AC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. </w:t>
      </w:r>
      <w:r w:rsidR="002D1B5A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На первом этаже</w:t>
      </w: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, куда можно попасть через арку, служившую когда-то для выезда конных экипажей, работает настоящий нью-йоркский ре</w:t>
      </w:r>
      <w:r w:rsidR="002D1B5A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сторан с простым и понятным стрит-меню</w:t>
      </w: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: сочными цыплятами на гриле, приготовленной по методу</w:t>
      </w:r>
      <w:r w:rsidRPr="00C61570">
        <w:rPr>
          <w:rStyle w:val="apple-converted-space"/>
          <w:rFonts w:asciiTheme="minorHAnsi" w:hAnsiTheme="minorHAnsi"/>
          <w:color w:val="1A1A1A"/>
          <w:sz w:val="28"/>
          <w:szCs w:val="28"/>
          <w:shd w:val="clear" w:color="auto" w:fill="FFFFFF"/>
        </w:rPr>
        <w:t> </w:t>
      </w:r>
      <w:proofErr w:type="spellStart"/>
      <w:r w:rsidR="00222717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slow</w:t>
      </w:r>
      <w:proofErr w:type="spellEnd"/>
      <w:r w:rsidR="00222717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</w:t>
      </w:r>
      <w:proofErr w:type="spellStart"/>
      <w:r w:rsidR="00222717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cooking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свининой и </w:t>
      </w: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свежайшими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салатами из местных овощей. Угощать гостей будут разливным молодым вином, </w:t>
      </w: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крафтовым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пивом и домашними лимонадами. </w:t>
      </w:r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За кухню в </w:t>
      </w:r>
      <w:proofErr w:type="spellStart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Lolita</w:t>
      </w:r>
      <w:proofErr w:type="spellEnd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 отвечает уроженец Вероны Лука </w:t>
      </w:r>
      <w:proofErr w:type="spellStart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Капитанио</w:t>
      </w:r>
      <w:proofErr w:type="spellEnd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Luca</w:t>
      </w:r>
      <w:proofErr w:type="spellEnd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Capitanio</w:t>
      </w:r>
      <w:proofErr w:type="spellEnd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), покоривший Лондон своей остромодной едой в </w:t>
      </w:r>
      <w:proofErr w:type="spellStart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брассери</w:t>
      </w:r>
      <w:proofErr w:type="spellEnd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Zedel</w:t>
      </w:r>
      <w:proofErr w:type="spellEnd"/>
      <w:r w:rsidR="00C61570" w:rsidRPr="00C61570">
        <w:rPr>
          <w:rFonts w:asciiTheme="minorHAnsi" w:hAnsiTheme="minorHAnsi" w:cs="Helvetica"/>
          <w:color w:val="000000"/>
          <w:sz w:val="28"/>
          <w:szCs w:val="28"/>
          <w:shd w:val="clear" w:color="auto" w:fill="FFFFFF"/>
        </w:rPr>
        <w:t>”.</w:t>
      </w:r>
    </w:p>
    <w:p w:rsidR="00CA55AC" w:rsidRPr="00C61570" w:rsidRDefault="002D1B5A" w:rsidP="007149BE">
      <w:pPr>
        <w:pStyle w:val="a3"/>
        <w:shd w:val="clear" w:color="auto" w:fill="FFFFFF"/>
        <w:spacing w:after="158" w:afterAutospacing="0" w:line="248" w:lineRule="atLeast"/>
        <w:jc w:val="both"/>
        <w:rPr>
          <w:rFonts w:asciiTheme="minorHAnsi" w:hAnsiTheme="minorHAnsi"/>
          <w:color w:val="1A1A1A"/>
          <w:sz w:val="28"/>
          <w:szCs w:val="28"/>
          <w:shd w:val="clear" w:color="auto" w:fill="FFFFFF"/>
        </w:rPr>
      </w:pP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Вход на второй этаж расположен с левой стороны здания за массивной парадной дверью, сохранившейся с </w:t>
      </w:r>
      <w:proofErr w:type="gram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начала  </w:t>
      </w:r>
      <w:r w:rsidR="00942173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ХХ</w:t>
      </w:r>
      <w:proofErr w:type="gramEnd"/>
      <w:r w:rsidR="00942173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века. 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Второй этаж отведен под модный DJ-бар с </w:t>
      </w: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весьма строгим </w:t>
      </w:r>
      <w:proofErr w:type="spellStart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фейсконтролем</w:t>
      </w:r>
      <w:proofErr w:type="spellEnd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, там уже выступают европейские и американские </w:t>
      </w:r>
      <w:proofErr w:type="spellStart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диджеи</w:t>
      </w:r>
      <w:proofErr w:type="spellEnd"/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с самы</w:t>
      </w:r>
      <w:r w:rsidR="00942173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м 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актуальным репертуаром</w:t>
      </w:r>
      <w:r w:rsidR="00222717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. К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октейльная карта заслуживает отдельного упоминания – она без преувели</w:t>
      </w:r>
      <w:r w:rsidR="00222717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чения самая интересная в городе. Н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а третьем этаже проводятся частные мероприятия, презентации</w:t>
      </w:r>
      <w:r w:rsidR="00942173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выставок известных европейских</w:t>
      </w: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фотографов, </w:t>
      </w:r>
      <w:r w:rsidR="00F35DB0"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художников и другие знаковые вечеринки. </w:t>
      </w:r>
    </w:p>
    <w:p w:rsidR="00F35DB0" w:rsidRPr="00C61570" w:rsidRDefault="00F35DB0" w:rsidP="007149BE">
      <w:pPr>
        <w:pStyle w:val="a3"/>
        <w:shd w:val="clear" w:color="auto" w:fill="FFFFFF"/>
        <w:spacing w:after="158" w:afterAutospacing="0" w:line="248" w:lineRule="atLeast"/>
        <w:jc w:val="both"/>
        <w:rPr>
          <w:rFonts w:asciiTheme="minorHAnsi" w:hAnsiTheme="minorHAnsi"/>
          <w:color w:val="1A1A1A"/>
          <w:sz w:val="28"/>
          <w:szCs w:val="28"/>
          <w:shd w:val="clear" w:color="auto" w:fill="FFFFFF"/>
        </w:rPr>
      </w:pPr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Новый ресторан</w:t>
      </w:r>
      <w:r w:rsidRPr="00C61570">
        <w:rPr>
          <w:rStyle w:val="apple-converted-space"/>
          <w:rFonts w:asciiTheme="minorHAnsi" w:hAnsiTheme="minorHAnsi"/>
          <w:color w:val="1A1A1A"/>
          <w:sz w:val="28"/>
          <w:szCs w:val="28"/>
          <w:shd w:val="clear" w:color="auto" w:fill="FFFFFF"/>
        </w:rPr>
        <w:t> </w:t>
      </w:r>
      <w:proofErr w:type="spellStart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Lolita</w:t>
      </w:r>
      <w:proofErr w:type="spellEnd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 xml:space="preserve"> стал обяз</w:t>
      </w:r>
      <w:bookmarkStart w:id="0" w:name="_GoBack"/>
      <w:bookmarkEnd w:id="0"/>
      <w:r w:rsidRPr="00C61570">
        <w:rPr>
          <w:rFonts w:asciiTheme="minorHAnsi" w:hAnsiTheme="minorHAnsi"/>
          <w:color w:val="1A1A1A"/>
          <w:sz w:val="28"/>
          <w:szCs w:val="28"/>
          <w:shd w:val="clear" w:color="auto" w:fill="FFFFFF"/>
        </w:rPr>
        <w:t>ательным пунктом программы всех самых интересных городских событий и местом встречи креативных людей Тбилиси.</w:t>
      </w:r>
    </w:p>
    <w:p w:rsidR="003C0F28" w:rsidRPr="00C61570" w:rsidRDefault="003C0F28" w:rsidP="007149BE">
      <w:pPr>
        <w:jc w:val="both"/>
        <w:rPr>
          <w:sz w:val="28"/>
          <w:szCs w:val="28"/>
        </w:rPr>
      </w:pPr>
    </w:p>
    <w:sectPr w:rsidR="003C0F28" w:rsidRPr="00C6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4"/>
    <w:rsid w:val="00222717"/>
    <w:rsid w:val="002D1B5A"/>
    <w:rsid w:val="003C0F28"/>
    <w:rsid w:val="007149BE"/>
    <w:rsid w:val="00754184"/>
    <w:rsid w:val="007C312D"/>
    <w:rsid w:val="00942173"/>
    <w:rsid w:val="00982154"/>
    <w:rsid w:val="00BA5FFE"/>
    <w:rsid w:val="00C61570"/>
    <w:rsid w:val="00CA55AC"/>
    <w:rsid w:val="00CE1358"/>
    <w:rsid w:val="00F3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12A14-75A0-493D-BFDD-BF268B2F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DB0"/>
  </w:style>
  <w:style w:type="paragraph" w:styleId="a4">
    <w:name w:val="Balloon Text"/>
    <w:basedOn w:val="a"/>
    <w:link w:val="a5"/>
    <w:uiPriority w:val="99"/>
    <w:semiHidden/>
    <w:unhideWhenUsed/>
    <w:rsid w:val="0098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21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C61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Shramko</dc:creator>
  <cp:keywords/>
  <dc:description/>
  <cp:lastModifiedBy>Margarita Shramko</cp:lastModifiedBy>
  <cp:revision>7</cp:revision>
  <cp:lastPrinted>2016-05-31T14:56:00Z</cp:lastPrinted>
  <dcterms:created xsi:type="dcterms:W3CDTF">2016-05-23T12:19:00Z</dcterms:created>
  <dcterms:modified xsi:type="dcterms:W3CDTF">2016-08-05T08:02:00Z</dcterms:modified>
</cp:coreProperties>
</file>